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68E6B" w14:textId="1B16BE46" w:rsidR="00AC446F" w:rsidRPr="006406B1" w:rsidRDefault="006406B1" w:rsidP="00AC446F">
      <w:pPr>
        <w:jc w:val="right"/>
      </w:pPr>
      <w:r w:rsidRPr="006406B1">
        <w:rPr>
          <w:noProof/>
        </w:rPr>
        <w:drawing>
          <wp:anchor distT="0" distB="0" distL="114300" distR="114300" simplePos="0" relativeHeight="251659264" behindDoc="0" locked="0" layoutInCell="1" allowOverlap="1" wp14:anchorId="56CFD466" wp14:editId="59B704D2">
            <wp:simplePos x="0" y="0"/>
            <wp:positionH relativeFrom="margin">
              <wp:posOffset>0</wp:posOffset>
            </wp:positionH>
            <wp:positionV relativeFrom="margin">
              <wp:posOffset>-571500</wp:posOffset>
            </wp:positionV>
            <wp:extent cx="1837055"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S_Masco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7055" cy="1828800"/>
                    </a:xfrm>
                    <a:prstGeom prst="rect">
                      <a:avLst/>
                    </a:prstGeom>
                  </pic:spPr>
                </pic:pic>
              </a:graphicData>
            </a:graphic>
            <wp14:sizeRelH relativeFrom="margin">
              <wp14:pctWidth>0</wp14:pctWidth>
            </wp14:sizeRelH>
            <wp14:sizeRelV relativeFrom="margin">
              <wp14:pctHeight>0</wp14:pctHeight>
            </wp14:sizeRelV>
          </wp:anchor>
        </w:drawing>
      </w:r>
      <w:r w:rsidR="00AC446F" w:rsidRPr="006406B1">
        <w:t xml:space="preserve">Southern Middle School </w:t>
      </w:r>
    </w:p>
    <w:p w14:paraId="3C09A766" w14:textId="0DE7E2BA" w:rsidR="00AC446F" w:rsidRPr="006406B1" w:rsidRDefault="00073D10" w:rsidP="003748F0">
      <w:pPr>
        <w:jc w:val="right"/>
      </w:pPr>
      <w:r>
        <w:t>Chorus</w:t>
      </w:r>
      <w:r w:rsidR="00AC446F" w:rsidRPr="006406B1">
        <w:t xml:space="preserve"> Course Syllabus </w:t>
      </w:r>
    </w:p>
    <w:p w14:paraId="5967D4C9" w14:textId="4BAA08E5" w:rsidR="00AC446F" w:rsidRPr="006406B1" w:rsidRDefault="006406B1" w:rsidP="00AC446F">
      <w:pPr>
        <w:jc w:val="right"/>
      </w:pPr>
      <w:r w:rsidRPr="006406B1">
        <w:t>2019-2020</w:t>
      </w:r>
    </w:p>
    <w:p w14:paraId="7F5B0FF6" w14:textId="77777777" w:rsidR="00AC446F" w:rsidRPr="006406B1" w:rsidRDefault="00AC446F" w:rsidP="006406B1">
      <w:pPr>
        <w:jc w:val="center"/>
      </w:pPr>
    </w:p>
    <w:p w14:paraId="6BB11919" w14:textId="77777777" w:rsidR="003748F0" w:rsidRDefault="003748F0" w:rsidP="003748F0"/>
    <w:p w14:paraId="041CC11B" w14:textId="77777777" w:rsidR="003748F0" w:rsidRDefault="003748F0" w:rsidP="003748F0"/>
    <w:p w14:paraId="02BC5B7E" w14:textId="77777777" w:rsidR="00EA491C" w:rsidRDefault="00EA491C" w:rsidP="00EA491C"/>
    <w:p w14:paraId="4D3AFBCD" w14:textId="440500EF" w:rsidR="00AC446F" w:rsidRPr="006406B1" w:rsidRDefault="00AC446F" w:rsidP="00EA491C">
      <w:pPr>
        <w:jc w:val="center"/>
      </w:pPr>
      <w:r w:rsidRPr="006406B1">
        <w:t xml:space="preserve">Director: </w:t>
      </w:r>
      <w:r w:rsidR="006406B1" w:rsidRPr="006406B1">
        <w:rPr>
          <w:b/>
          <w:bCs/>
        </w:rPr>
        <w:t>Ms. Grimm</w:t>
      </w:r>
    </w:p>
    <w:p w14:paraId="6ADACF79" w14:textId="650E4348" w:rsidR="00AC446F" w:rsidRPr="006406B1" w:rsidRDefault="00AC446F" w:rsidP="003748F0">
      <w:pPr>
        <w:jc w:val="center"/>
      </w:pPr>
      <w:r w:rsidRPr="006406B1">
        <w:t>Email</w:t>
      </w:r>
      <w:r w:rsidRPr="006406B1">
        <w:rPr>
          <w:b/>
        </w:rPr>
        <w:t xml:space="preserve">: </w:t>
      </w:r>
      <w:hyperlink r:id="rId7" w:history="1">
        <w:r w:rsidR="006406B1" w:rsidRPr="006406B1">
          <w:rPr>
            <w:rStyle w:val="Hyperlink"/>
            <w:b/>
          </w:rPr>
          <w:t>bgrimm</w:t>
        </w:r>
        <w:r w:rsidR="006406B1" w:rsidRPr="006406B1">
          <w:rPr>
            <w:rStyle w:val="Hyperlink"/>
            <w:b/>
            <w:bCs/>
          </w:rPr>
          <w:t>@ncmcs.org</w:t>
        </w:r>
      </w:hyperlink>
    </w:p>
    <w:p w14:paraId="57C3985B" w14:textId="3CA4B335" w:rsidR="00AC446F" w:rsidRPr="003748F0" w:rsidRDefault="00AC446F" w:rsidP="003748F0">
      <w:pPr>
        <w:jc w:val="center"/>
        <w:rPr>
          <w:rFonts w:eastAsia="Times New Roman" w:cs="Times New Roman"/>
        </w:rPr>
      </w:pPr>
      <w:r w:rsidRPr="006406B1">
        <w:t xml:space="preserve">Phone Number: </w:t>
      </w:r>
      <w:r w:rsidRPr="006406B1">
        <w:rPr>
          <w:b/>
          <w:bCs/>
        </w:rPr>
        <w:t>(910) 693-1550 ext. 23</w:t>
      </w:r>
      <w:r w:rsidR="00073D10">
        <w:rPr>
          <w:b/>
          <w:bCs/>
        </w:rPr>
        <w:t>0</w:t>
      </w:r>
    </w:p>
    <w:p w14:paraId="05B8BBCB" w14:textId="77777777" w:rsidR="00AC446F" w:rsidRPr="006406B1" w:rsidRDefault="00AC446F" w:rsidP="00AC446F">
      <w:pPr>
        <w:jc w:val="center"/>
      </w:pPr>
    </w:p>
    <w:p w14:paraId="1B092155" w14:textId="77777777" w:rsidR="00AC446F" w:rsidRPr="006406B1" w:rsidRDefault="00AC446F" w:rsidP="00AC446F">
      <w:pPr>
        <w:jc w:val="center"/>
      </w:pPr>
    </w:p>
    <w:p w14:paraId="48507167" w14:textId="77777777" w:rsidR="00AC446F" w:rsidRPr="006406B1" w:rsidRDefault="00AC446F" w:rsidP="00AC446F">
      <w:pPr>
        <w:jc w:val="center"/>
      </w:pPr>
      <w:r w:rsidRPr="006406B1">
        <w:t xml:space="preserve">WELCOME TO SOUTHERN MIDDLE SCHOOL CHORUS! </w:t>
      </w:r>
    </w:p>
    <w:p w14:paraId="511B46BF" w14:textId="77777777" w:rsidR="00AC446F" w:rsidRPr="006406B1" w:rsidRDefault="00AC446F" w:rsidP="00AC446F">
      <w:pPr>
        <w:jc w:val="center"/>
      </w:pPr>
    </w:p>
    <w:p w14:paraId="1E75EE6C" w14:textId="77777777" w:rsidR="00AC446F" w:rsidRPr="003748F0" w:rsidRDefault="00AC446F" w:rsidP="00AC446F">
      <w:pPr>
        <w:jc w:val="center"/>
        <w:rPr>
          <w:b/>
          <w:u w:val="single"/>
        </w:rPr>
      </w:pPr>
      <w:r w:rsidRPr="003748F0">
        <w:rPr>
          <w:b/>
          <w:u w:val="single"/>
        </w:rPr>
        <w:t>Course Description</w:t>
      </w:r>
    </w:p>
    <w:p w14:paraId="2D486154" w14:textId="67E613F0" w:rsidR="00AC446F" w:rsidRPr="006406B1" w:rsidRDefault="00AC446F" w:rsidP="00AC446F">
      <w:r w:rsidRPr="006406B1">
        <w:t xml:space="preserve">This course will provide a choral experience where students can develop their singing and expand their musical literacy through a variety of choral music and opportunities for multiple performances. Through teaching music theory, history, aural skills, and vocal pedagogy, students will gain an appreciation for music. </w:t>
      </w:r>
      <w:r w:rsidR="006406B1">
        <w:t xml:space="preserve"> Students will be exposed to many different kinds of music and gain an appreciation for other cultures through music.</w:t>
      </w:r>
    </w:p>
    <w:p w14:paraId="4CCAA0EB" w14:textId="77777777" w:rsidR="00AC446F" w:rsidRPr="006406B1" w:rsidRDefault="00AC446F" w:rsidP="00AC446F">
      <w:pPr>
        <w:rPr>
          <w:color w:val="000000" w:themeColor="text1"/>
        </w:rPr>
      </w:pPr>
    </w:p>
    <w:p w14:paraId="5F2F2E79" w14:textId="1B734A0D" w:rsidR="00AC446F" w:rsidRPr="003748F0" w:rsidRDefault="00AC446F" w:rsidP="003748F0">
      <w:pPr>
        <w:jc w:val="center"/>
        <w:rPr>
          <w:b/>
          <w:color w:val="000000" w:themeColor="text1"/>
          <w:u w:val="single"/>
        </w:rPr>
      </w:pPr>
      <w:r w:rsidRPr="003748F0">
        <w:rPr>
          <w:b/>
          <w:color w:val="000000" w:themeColor="text1"/>
          <w:u w:val="single"/>
        </w:rPr>
        <w:t xml:space="preserve">Materials </w:t>
      </w:r>
    </w:p>
    <w:p w14:paraId="3016B4B8" w14:textId="3A389D32" w:rsidR="00AC446F" w:rsidRPr="006406B1" w:rsidRDefault="00AD1EFC" w:rsidP="00AC446F">
      <w:pPr>
        <w:pStyle w:val="ListParagraph"/>
        <w:numPr>
          <w:ilvl w:val="0"/>
          <w:numId w:val="2"/>
        </w:numPr>
        <w:rPr>
          <w:b/>
          <w:bCs/>
        </w:rPr>
      </w:pPr>
      <w:r>
        <w:rPr>
          <w:b/>
          <w:bCs/>
        </w:rPr>
        <w:t>Music/C</w:t>
      </w:r>
      <w:r w:rsidR="00EA491C">
        <w:rPr>
          <w:b/>
          <w:bCs/>
        </w:rPr>
        <w:t>horal F</w:t>
      </w:r>
      <w:r w:rsidR="00AC446F" w:rsidRPr="006406B1">
        <w:rPr>
          <w:b/>
          <w:bCs/>
        </w:rPr>
        <w:t>olders</w:t>
      </w:r>
      <w:r>
        <w:rPr>
          <w:b/>
          <w:bCs/>
        </w:rPr>
        <w:t>/Pencils</w:t>
      </w:r>
      <w:r w:rsidR="00AC446F" w:rsidRPr="006406B1">
        <w:rPr>
          <w:b/>
          <w:bCs/>
        </w:rPr>
        <w:t xml:space="preserve"> </w:t>
      </w:r>
      <w:r w:rsidR="00AC446F" w:rsidRPr="006406B1">
        <w:rPr>
          <w:bCs/>
        </w:rPr>
        <w:t xml:space="preserve">will be provided for students, and should be treated with respect and care. If music is vandalized, misplaced, or ruined, the student will be charged to replace the music to the school’s choral library. </w:t>
      </w:r>
    </w:p>
    <w:p w14:paraId="48D7E3C8" w14:textId="572BA2C7" w:rsidR="00AC446F" w:rsidRPr="00AD1EFC" w:rsidRDefault="00AC446F" w:rsidP="00AD1EFC">
      <w:pPr>
        <w:rPr>
          <w:color w:val="000000" w:themeColor="text1"/>
        </w:rPr>
      </w:pPr>
      <w:r w:rsidRPr="00AD1EFC">
        <w:rPr>
          <w:color w:val="000000" w:themeColor="text1"/>
        </w:rPr>
        <w:t xml:space="preserve"> </w:t>
      </w:r>
    </w:p>
    <w:p w14:paraId="1D4A4C7F" w14:textId="77777777" w:rsidR="00AC446F" w:rsidRPr="003748F0" w:rsidRDefault="00AC446F" w:rsidP="00AC446F">
      <w:pPr>
        <w:jc w:val="center"/>
        <w:rPr>
          <w:b/>
          <w:u w:val="single"/>
        </w:rPr>
      </w:pPr>
      <w:r w:rsidRPr="003748F0">
        <w:rPr>
          <w:b/>
          <w:u w:val="single"/>
        </w:rPr>
        <w:t>Evaluation/Grading</w:t>
      </w:r>
    </w:p>
    <w:p w14:paraId="392C9037" w14:textId="7A65741A" w:rsidR="00AC446F" w:rsidRPr="006406B1" w:rsidRDefault="003748F0" w:rsidP="003748F0">
      <w:pPr>
        <w:jc w:val="center"/>
        <w:rPr>
          <w:color w:val="000000" w:themeColor="text1"/>
        </w:rPr>
      </w:pPr>
      <w:r>
        <w:rPr>
          <w:color w:val="000000" w:themeColor="text1"/>
        </w:rPr>
        <w:t>Daily participation</w:t>
      </w:r>
    </w:p>
    <w:p w14:paraId="7DA56B30" w14:textId="41211FC4" w:rsidR="00AC446F" w:rsidRPr="006406B1" w:rsidRDefault="00A20ED6" w:rsidP="00AC446F">
      <w:pPr>
        <w:jc w:val="center"/>
        <w:rPr>
          <w:color w:val="000000" w:themeColor="text1"/>
        </w:rPr>
      </w:pPr>
      <w:r w:rsidRPr="006406B1">
        <w:rPr>
          <w:color w:val="000000" w:themeColor="text1"/>
        </w:rPr>
        <w:t xml:space="preserve">Performances </w:t>
      </w:r>
      <w:r w:rsidR="0097544B" w:rsidRPr="006406B1">
        <w:rPr>
          <w:color w:val="000000" w:themeColor="text1"/>
        </w:rPr>
        <w:t xml:space="preserve"> </w:t>
      </w:r>
    </w:p>
    <w:p w14:paraId="71CE4343" w14:textId="77777777" w:rsidR="00320320" w:rsidRDefault="00A20ED6" w:rsidP="00AC446F">
      <w:pPr>
        <w:jc w:val="center"/>
        <w:rPr>
          <w:color w:val="000000" w:themeColor="text1"/>
        </w:rPr>
      </w:pPr>
      <w:r w:rsidRPr="006406B1">
        <w:rPr>
          <w:color w:val="000000" w:themeColor="text1"/>
        </w:rPr>
        <w:t xml:space="preserve">Assignments </w:t>
      </w:r>
      <w:r w:rsidR="0097544B" w:rsidRPr="006406B1">
        <w:rPr>
          <w:color w:val="000000" w:themeColor="text1"/>
        </w:rPr>
        <w:t xml:space="preserve"> </w:t>
      </w:r>
    </w:p>
    <w:p w14:paraId="4E0E0F24" w14:textId="10F751F6" w:rsidR="00AC446F" w:rsidRPr="006406B1" w:rsidRDefault="0097544B" w:rsidP="00AC446F">
      <w:pPr>
        <w:jc w:val="center"/>
        <w:rPr>
          <w:color w:val="000000" w:themeColor="text1"/>
        </w:rPr>
      </w:pPr>
      <w:r w:rsidRPr="006406B1">
        <w:rPr>
          <w:color w:val="000000" w:themeColor="text1"/>
        </w:rPr>
        <w:t xml:space="preserve">  </w:t>
      </w:r>
    </w:p>
    <w:p w14:paraId="02074BB3" w14:textId="309EB789" w:rsidR="00AC446F" w:rsidRPr="006406B1" w:rsidRDefault="00AC446F" w:rsidP="00AC446F">
      <w:pPr>
        <w:rPr>
          <w:u w:val="single"/>
        </w:rPr>
      </w:pPr>
      <w:r w:rsidRPr="006406B1">
        <w:rPr>
          <w:b/>
          <w:color w:val="000000" w:themeColor="text1"/>
          <w:u w:val="single"/>
        </w:rPr>
        <w:t>Daily Classroom Points</w:t>
      </w:r>
      <w:r w:rsidRPr="006406B1">
        <w:rPr>
          <w:color w:val="000000" w:themeColor="text1"/>
          <w:u w:val="single"/>
        </w:rPr>
        <w:t xml:space="preserve"> </w:t>
      </w:r>
      <w:r w:rsidRPr="006406B1">
        <w:rPr>
          <w:u w:val="single"/>
        </w:rPr>
        <w:t>consist</w:t>
      </w:r>
      <w:r w:rsidR="00A20ED6" w:rsidRPr="006406B1">
        <w:rPr>
          <w:u w:val="single"/>
        </w:rPr>
        <w:t xml:space="preserve"> o</w:t>
      </w:r>
      <w:r w:rsidR="005B64D6">
        <w:rPr>
          <w:u w:val="single"/>
        </w:rPr>
        <w:t>f 2</w:t>
      </w:r>
      <w:r w:rsidRPr="006406B1">
        <w:rPr>
          <w:u w:val="single"/>
        </w:rPr>
        <w:t xml:space="preserve"> points</w:t>
      </w:r>
      <w:r w:rsidR="005B64D6">
        <w:rPr>
          <w:u w:val="single"/>
        </w:rPr>
        <w:t xml:space="preserve"> a day, or 1</w:t>
      </w:r>
      <w:r w:rsidR="00A20ED6" w:rsidRPr="006406B1">
        <w:rPr>
          <w:u w:val="single"/>
        </w:rPr>
        <w:t>0</w:t>
      </w:r>
      <w:r w:rsidRPr="006406B1">
        <w:rPr>
          <w:u w:val="single"/>
        </w:rPr>
        <w:t xml:space="preserve"> points total each week. </w:t>
      </w:r>
    </w:p>
    <w:p w14:paraId="6CEFD4A3" w14:textId="76E853D5" w:rsidR="00AC446F" w:rsidRPr="006406B1" w:rsidRDefault="00AC446F" w:rsidP="00AC446F">
      <w:r w:rsidRPr="006406B1">
        <w:t>This is based</w:t>
      </w:r>
      <w:r w:rsidR="005B64D6">
        <w:t xml:space="preserve"> on proper rehearsal etiquette and </w:t>
      </w:r>
      <w:r w:rsidRPr="006406B1">
        <w:t>be</w:t>
      </w:r>
      <w:r w:rsidR="005B64D6">
        <w:t>ing prepared with all materials</w:t>
      </w:r>
      <w:r w:rsidRPr="006406B1">
        <w:t xml:space="preserve"> </w:t>
      </w:r>
    </w:p>
    <w:p w14:paraId="47BD5D6A" w14:textId="77777777" w:rsidR="00AC446F" w:rsidRPr="006406B1" w:rsidRDefault="00AC446F" w:rsidP="00AC446F"/>
    <w:p w14:paraId="46B58127" w14:textId="457D7D25" w:rsidR="00AC446F" w:rsidRDefault="00A20ED6" w:rsidP="00AC446F">
      <w:r w:rsidRPr="006406B1">
        <w:t>1 point</w:t>
      </w:r>
      <w:r w:rsidR="00AC446F" w:rsidRPr="006406B1">
        <w:t xml:space="preserve"> – </w:t>
      </w:r>
      <w:r w:rsidR="00AC446F" w:rsidRPr="006406B1">
        <w:rPr>
          <w:b/>
        </w:rPr>
        <w:t>Rehearsal Etiquette:</w:t>
      </w:r>
      <w:r w:rsidR="00AC446F" w:rsidRPr="006406B1">
        <w:t xml:space="preserve"> Proper posture, singing healthy with correct placement, tone, vowel shape, engaged facial expressions, and uses musical literacy</w:t>
      </w:r>
      <w:r w:rsidR="00320320">
        <w:t xml:space="preserve"> are all part of rehearsal etiquette</w:t>
      </w:r>
      <w:r w:rsidR="00AC446F" w:rsidRPr="006406B1">
        <w:t xml:space="preserve">. </w:t>
      </w:r>
      <w:r w:rsidR="005B64D6">
        <w:t xml:space="preserve"> This also includes actively participating in class, following the class expectations, supporting other students in the ensemble, and contributing positively to the group.</w:t>
      </w:r>
      <w:r w:rsidR="00320320">
        <w:t xml:space="preserve">  Students are also expected to be on time and ready to start rehearsal at the beginning of class.</w:t>
      </w:r>
    </w:p>
    <w:p w14:paraId="1192BD86" w14:textId="77777777" w:rsidR="00320320" w:rsidRPr="006406B1" w:rsidRDefault="00320320" w:rsidP="00AC446F"/>
    <w:p w14:paraId="7A36C882" w14:textId="7B0FFE24" w:rsidR="00320320" w:rsidRPr="00320320" w:rsidRDefault="00A20ED6" w:rsidP="00AC446F">
      <w:r w:rsidRPr="006406B1">
        <w:t>1 point</w:t>
      </w:r>
      <w:r w:rsidR="00AC446F" w:rsidRPr="006406B1">
        <w:t xml:space="preserve"> – </w:t>
      </w:r>
      <w:r w:rsidR="00AC446F" w:rsidRPr="006406B1">
        <w:rPr>
          <w:b/>
        </w:rPr>
        <w:t>Materials:</w:t>
      </w:r>
      <w:r w:rsidR="00AC446F" w:rsidRPr="006406B1">
        <w:t xml:space="preserve"> Having a pe</w:t>
      </w:r>
      <w:r w:rsidR="005B64D6">
        <w:t>ncil, all music, and music folder</w:t>
      </w:r>
      <w:r w:rsidR="00AC446F" w:rsidRPr="006406B1">
        <w:t xml:space="preserve"> ready at the </w:t>
      </w:r>
      <w:r w:rsidR="00AC446F" w:rsidRPr="00EA491C">
        <w:rPr>
          <w:b/>
        </w:rPr>
        <w:t>beginning</w:t>
      </w:r>
      <w:r w:rsidR="00AC446F" w:rsidRPr="006406B1">
        <w:t xml:space="preserve"> of class. </w:t>
      </w:r>
      <w:r w:rsidR="00EA491C">
        <w:t xml:space="preserve"> This also includes keeping notes/other materials that are passed out during class.  Students will be responsible for taking notes during class that will be used as study materials for various assignments. </w:t>
      </w:r>
    </w:p>
    <w:p w14:paraId="067521A4" w14:textId="49D9F84A" w:rsidR="00AC446F" w:rsidRPr="006406B1" w:rsidRDefault="00AC446F" w:rsidP="00AC446F">
      <w:pPr>
        <w:rPr>
          <w:u w:val="single"/>
        </w:rPr>
      </w:pPr>
      <w:r w:rsidRPr="006406B1">
        <w:rPr>
          <w:b/>
          <w:u w:val="single"/>
        </w:rPr>
        <w:lastRenderedPageBreak/>
        <w:t xml:space="preserve">Performances </w:t>
      </w:r>
      <w:r w:rsidR="00F22282" w:rsidRPr="006406B1">
        <w:rPr>
          <w:u w:val="single"/>
        </w:rPr>
        <w:t>are worth 1</w:t>
      </w:r>
      <w:r w:rsidR="00A20ED6" w:rsidRPr="006406B1">
        <w:rPr>
          <w:u w:val="single"/>
        </w:rPr>
        <w:t>00</w:t>
      </w:r>
      <w:r w:rsidRPr="006406B1">
        <w:rPr>
          <w:u w:val="single"/>
        </w:rPr>
        <w:t xml:space="preserve"> points each. </w:t>
      </w:r>
    </w:p>
    <w:p w14:paraId="56985549" w14:textId="56649B6F" w:rsidR="00AC446F" w:rsidRPr="006406B1" w:rsidRDefault="00F22282" w:rsidP="00AC446F">
      <w:r w:rsidRPr="006406B1">
        <w:t>12.5</w:t>
      </w:r>
      <w:r w:rsidR="00AC446F" w:rsidRPr="006406B1">
        <w:t xml:space="preserve"> points – Student attends the event in proper attire or uniform. </w:t>
      </w:r>
    </w:p>
    <w:p w14:paraId="2D0CC104" w14:textId="61C0D436" w:rsidR="00AC446F" w:rsidRPr="006406B1" w:rsidRDefault="00F22282" w:rsidP="00AC446F">
      <w:r w:rsidRPr="006406B1">
        <w:t>12.5</w:t>
      </w:r>
      <w:r w:rsidR="00AC446F" w:rsidRPr="006406B1">
        <w:t xml:space="preserve"> points - Student arrives at call time, or has an excused tardy discussed PRIOR to the performance. Student also stays for the entire performance.</w:t>
      </w:r>
    </w:p>
    <w:p w14:paraId="5D5574B8" w14:textId="0848FDDB" w:rsidR="00AC446F" w:rsidRPr="006406B1" w:rsidRDefault="00F22282" w:rsidP="00AC446F">
      <w:r w:rsidRPr="006406B1">
        <w:t>25</w:t>
      </w:r>
      <w:r w:rsidR="00AC446F" w:rsidRPr="006406B1">
        <w:t xml:space="preserve"> points - Student demonstrates appropriate concert etiquette throughout the entire concert. </w:t>
      </w:r>
    </w:p>
    <w:p w14:paraId="6346FEFF" w14:textId="6F0D0280" w:rsidR="00AC446F" w:rsidRPr="00EA491C" w:rsidRDefault="00F22282" w:rsidP="00AC446F">
      <w:r w:rsidRPr="006406B1">
        <w:t>50</w:t>
      </w:r>
      <w:r w:rsidR="00AC446F" w:rsidRPr="006406B1">
        <w:t xml:space="preserve"> points - Student demonstrates the course standards through performing for the audience.</w:t>
      </w:r>
    </w:p>
    <w:p w14:paraId="35B15A73" w14:textId="77777777" w:rsidR="00AC446F" w:rsidRPr="006406B1" w:rsidRDefault="00AC446F" w:rsidP="00AC446F">
      <w:pPr>
        <w:rPr>
          <w:u w:val="single"/>
        </w:rPr>
      </w:pPr>
      <w:r w:rsidRPr="006406B1">
        <w:rPr>
          <w:b/>
          <w:u w:val="single"/>
        </w:rPr>
        <w:t xml:space="preserve">Assignments </w:t>
      </w:r>
      <w:r w:rsidRPr="006406B1">
        <w:rPr>
          <w:u w:val="single"/>
        </w:rPr>
        <w:t>points will vary.</w:t>
      </w:r>
    </w:p>
    <w:p w14:paraId="6FE7B123" w14:textId="19FABB13" w:rsidR="00AC446F" w:rsidRPr="006406B1" w:rsidRDefault="00AC446F" w:rsidP="00AC446F">
      <w:r w:rsidRPr="006406B1">
        <w:t xml:space="preserve">This includes written assignments, vocabulary quizzes, tests, singing/aural quizzes, </w:t>
      </w:r>
      <w:r w:rsidR="005D334E" w:rsidRPr="006406B1">
        <w:t>sight-reading</w:t>
      </w:r>
      <w:r w:rsidRPr="006406B1">
        <w:t xml:space="preserve"> quizzes, listening quizzes, and </w:t>
      </w:r>
      <w:proofErr w:type="spellStart"/>
      <w:r w:rsidRPr="006406B1">
        <w:t>solfege</w:t>
      </w:r>
      <w:proofErr w:type="spellEnd"/>
      <w:r w:rsidRPr="006406B1">
        <w:t xml:space="preserve"> quizzes. </w:t>
      </w:r>
    </w:p>
    <w:p w14:paraId="68AF49C5" w14:textId="77777777" w:rsidR="00AC446F" w:rsidRPr="006406B1" w:rsidRDefault="00AC446F" w:rsidP="00AC446F"/>
    <w:p w14:paraId="59AC6713" w14:textId="61395209" w:rsidR="00AC446F" w:rsidRPr="00EA491C" w:rsidRDefault="00AC446F" w:rsidP="00EA491C">
      <w:pPr>
        <w:jc w:val="center"/>
        <w:rPr>
          <w:b/>
          <w:u w:val="single"/>
        </w:rPr>
      </w:pPr>
      <w:r w:rsidRPr="00EA491C">
        <w:rPr>
          <w:b/>
          <w:u w:val="single"/>
        </w:rPr>
        <w:t>Choir Uniform</w:t>
      </w:r>
    </w:p>
    <w:p w14:paraId="45FB3040" w14:textId="1C7D7880" w:rsidR="00AC446F" w:rsidRPr="006406B1" w:rsidRDefault="00AC446F" w:rsidP="00B75E9D">
      <w:pPr>
        <w:pStyle w:val="ListParagraph"/>
        <w:numPr>
          <w:ilvl w:val="0"/>
          <w:numId w:val="18"/>
        </w:numPr>
      </w:pPr>
      <w:r w:rsidRPr="006406B1">
        <w:rPr>
          <w:u w:val="single"/>
        </w:rPr>
        <w:t>TOP:</w:t>
      </w:r>
      <w:r w:rsidRPr="006406B1">
        <w:t xml:space="preserve"> The Southern Middle School Choir shirt purcha</w:t>
      </w:r>
      <w:r w:rsidR="00B75E9D" w:rsidRPr="006406B1">
        <w:t>sed at the beginning of the semester</w:t>
      </w:r>
      <w:r w:rsidRPr="006406B1">
        <w:t xml:space="preserve"> with </w:t>
      </w:r>
      <w:r w:rsidRPr="005D334E">
        <w:rPr>
          <w:b/>
        </w:rPr>
        <w:t>NO</w:t>
      </w:r>
      <w:r w:rsidRPr="006406B1">
        <w:t xml:space="preserve"> alterations made to the shirt.</w:t>
      </w:r>
    </w:p>
    <w:p w14:paraId="5076D3C0" w14:textId="48F5E18F" w:rsidR="00AC446F" w:rsidRPr="006406B1" w:rsidRDefault="00AC446F" w:rsidP="00B75E9D">
      <w:pPr>
        <w:pStyle w:val="ListParagraph"/>
        <w:numPr>
          <w:ilvl w:val="0"/>
          <w:numId w:val="18"/>
        </w:numPr>
      </w:pPr>
      <w:r w:rsidRPr="006406B1">
        <w:rPr>
          <w:u w:val="single"/>
        </w:rPr>
        <w:t>BOTTOM:</w:t>
      </w:r>
      <w:r w:rsidR="005D334E">
        <w:t xml:space="preserve"> B</w:t>
      </w:r>
      <w:r w:rsidRPr="006406B1">
        <w:t xml:space="preserve">lack colored bottoms that follow school dress code. This can include black dress pants, black jeans, and black skirts. Please </w:t>
      </w:r>
      <w:r w:rsidRPr="005D334E">
        <w:rPr>
          <w:b/>
        </w:rPr>
        <w:t>NO</w:t>
      </w:r>
      <w:r w:rsidRPr="006406B1">
        <w:t xml:space="preserve"> shorts, khakis, or blue jeans. Bla</w:t>
      </w:r>
      <w:r w:rsidR="0097544B" w:rsidRPr="006406B1">
        <w:t xml:space="preserve">ck skirts must be at least fingertip </w:t>
      </w:r>
      <w:r w:rsidR="00F22282" w:rsidRPr="006406B1">
        <w:t>length</w:t>
      </w:r>
      <w:r w:rsidRPr="006406B1">
        <w:t>.</w:t>
      </w:r>
    </w:p>
    <w:p w14:paraId="79A6580B" w14:textId="77777777" w:rsidR="00AC446F" w:rsidRPr="006406B1" w:rsidRDefault="00AC446F" w:rsidP="00B75E9D">
      <w:pPr>
        <w:pStyle w:val="ListParagraph"/>
        <w:numPr>
          <w:ilvl w:val="0"/>
          <w:numId w:val="18"/>
        </w:numPr>
      </w:pPr>
      <w:r w:rsidRPr="006406B1">
        <w:rPr>
          <w:u w:val="single"/>
        </w:rPr>
        <w:t>SHOES</w:t>
      </w:r>
      <w:r w:rsidRPr="006406B1">
        <w:t xml:space="preserve">: Black shoes, can be tennis shoes or black flats, please black socks if needed and </w:t>
      </w:r>
      <w:r w:rsidRPr="005D334E">
        <w:rPr>
          <w:b/>
        </w:rPr>
        <w:t>NO</w:t>
      </w:r>
      <w:r w:rsidRPr="006406B1">
        <w:t xml:space="preserve"> sandals.</w:t>
      </w:r>
    </w:p>
    <w:p w14:paraId="5BD3D2DD" w14:textId="77777777" w:rsidR="00AC446F" w:rsidRPr="006406B1" w:rsidRDefault="00AC446F" w:rsidP="008D18CB">
      <w:pPr>
        <w:rPr>
          <w:b/>
          <w:bCs/>
          <w:highlight w:val="yellow"/>
        </w:rPr>
      </w:pPr>
      <w:bookmarkStart w:id="0" w:name="_GoBack"/>
      <w:bookmarkEnd w:id="0"/>
    </w:p>
    <w:p w14:paraId="0ECEC8A4" w14:textId="22B71BCA" w:rsidR="00AC446F" w:rsidRDefault="00AC446F" w:rsidP="00320320">
      <w:pPr>
        <w:pStyle w:val="ListParagraph"/>
        <w:jc w:val="center"/>
        <w:rPr>
          <w:b/>
          <w:bCs/>
          <w:u w:val="single"/>
        </w:rPr>
      </w:pPr>
      <w:r w:rsidRPr="006406B1">
        <w:rPr>
          <w:b/>
          <w:bCs/>
          <w:u w:val="single"/>
        </w:rPr>
        <w:t xml:space="preserve">Attendance </w:t>
      </w:r>
    </w:p>
    <w:p w14:paraId="65B1D1E6" w14:textId="77777777" w:rsidR="00320320" w:rsidRPr="00320320" w:rsidRDefault="00320320" w:rsidP="00320320">
      <w:pPr>
        <w:pStyle w:val="ListParagraph"/>
        <w:jc w:val="center"/>
        <w:rPr>
          <w:b/>
          <w:bCs/>
          <w:u w:val="single"/>
        </w:rPr>
      </w:pPr>
    </w:p>
    <w:p w14:paraId="62CF74DD" w14:textId="77777777" w:rsidR="00AC446F" w:rsidRPr="006406B1" w:rsidRDefault="00AC446F" w:rsidP="00AC446F">
      <w:pPr>
        <w:rPr>
          <w:bCs/>
          <w:u w:val="single"/>
        </w:rPr>
      </w:pPr>
      <w:r w:rsidRPr="006406B1">
        <w:rPr>
          <w:bCs/>
          <w:u w:val="single"/>
        </w:rPr>
        <w:t xml:space="preserve">Performance Absences </w:t>
      </w:r>
    </w:p>
    <w:p w14:paraId="4BC33E97" w14:textId="05D3F49E" w:rsidR="00AC446F" w:rsidRPr="006406B1" w:rsidRDefault="00AC446F" w:rsidP="00AC446F">
      <w:pPr>
        <w:rPr>
          <w:bCs/>
        </w:rPr>
      </w:pPr>
      <w:r w:rsidRPr="006406B1">
        <w:rPr>
          <w:bCs/>
        </w:rPr>
        <w:t>Students have multiple performan</w:t>
      </w:r>
      <w:r w:rsidR="005D334E">
        <w:rPr>
          <w:bCs/>
        </w:rPr>
        <w:t>ces through out the school year</w:t>
      </w:r>
      <w:r w:rsidRPr="006406B1">
        <w:rPr>
          <w:bCs/>
          <w:i/>
        </w:rPr>
        <w:t>.</w:t>
      </w:r>
      <w:r w:rsidRPr="006406B1">
        <w:rPr>
          <w:bCs/>
        </w:rPr>
        <w:t xml:space="preserve">  These performances give students the opportunity to show the audience all of their hard work and the skills they have acquired through this course. </w:t>
      </w:r>
      <w:r w:rsidRPr="006406B1">
        <w:rPr>
          <w:b/>
          <w:bCs/>
          <w:i/>
          <w:u w:val="single"/>
        </w:rPr>
        <w:t xml:space="preserve">It is REQUIRED that every student </w:t>
      </w:r>
      <w:r w:rsidR="0097544B" w:rsidRPr="006406B1">
        <w:rPr>
          <w:b/>
          <w:bCs/>
          <w:i/>
          <w:u w:val="single"/>
        </w:rPr>
        <w:t>attends</w:t>
      </w:r>
      <w:r w:rsidRPr="006406B1">
        <w:rPr>
          <w:b/>
          <w:bCs/>
          <w:i/>
          <w:u w:val="single"/>
        </w:rPr>
        <w:t xml:space="preserve"> each performance, and stay</w:t>
      </w:r>
      <w:r w:rsidR="0097544B" w:rsidRPr="006406B1">
        <w:rPr>
          <w:b/>
          <w:bCs/>
          <w:i/>
          <w:u w:val="single"/>
        </w:rPr>
        <w:t>s</w:t>
      </w:r>
      <w:r w:rsidRPr="006406B1">
        <w:rPr>
          <w:b/>
          <w:bCs/>
          <w:i/>
          <w:u w:val="single"/>
        </w:rPr>
        <w:t xml:space="preserve"> for the entirety of the performance.</w:t>
      </w:r>
      <w:r w:rsidRPr="006406B1">
        <w:rPr>
          <w:bCs/>
        </w:rPr>
        <w:t xml:space="preserve"> </w:t>
      </w:r>
    </w:p>
    <w:p w14:paraId="1C450DCF" w14:textId="77777777" w:rsidR="00AC446F" w:rsidRPr="006406B1" w:rsidRDefault="00AC446F" w:rsidP="00AC446F">
      <w:pPr>
        <w:rPr>
          <w:bCs/>
        </w:rPr>
      </w:pPr>
    </w:p>
    <w:p w14:paraId="5A75E57F" w14:textId="25FA6C55" w:rsidR="00AC446F" w:rsidRPr="00EA491C" w:rsidRDefault="00AC446F" w:rsidP="00EA491C">
      <w:pPr>
        <w:pStyle w:val="ListParagraph"/>
        <w:numPr>
          <w:ilvl w:val="0"/>
          <w:numId w:val="10"/>
        </w:numPr>
        <w:rPr>
          <w:b/>
          <w:bCs/>
          <w:i/>
        </w:rPr>
      </w:pPr>
      <w:r w:rsidRPr="006406B1">
        <w:rPr>
          <w:b/>
          <w:bCs/>
        </w:rPr>
        <w:t xml:space="preserve">Excused Performance Absence: </w:t>
      </w:r>
      <w:r w:rsidRPr="006406B1">
        <w:rPr>
          <w:bCs/>
        </w:rPr>
        <w:t xml:space="preserve">This includes a family emergency or an illness with </w:t>
      </w:r>
      <w:r w:rsidR="00F22282" w:rsidRPr="006406B1">
        <w:rPr>
          <w:bCs/>
        </w:rPr>
        <w:t>proof of a written doctors note and/or parent communication.</w:t>
      </w:r>
      <w:r w:rsidRPr="006406B1">
        <w:rPr>
          <w:bCs/>
        </w:rPr>
        <w:t xml:space="preserve">  The director must receive a phone call or email about this conflict </w:t>
      </w:r>
      <w:r w:rsidRPr="006406B1">
        <w:rPr>
          <w:b/>
          <w:bCs/>
        </w:rPr>
        <w:t>PRIOR</w:t>
      </w:r>
      <w:r w:rsidRPr="006406B1">
        <w:rPr>
          <w:bCs/>
        </w:rPr>
        <w:t xml:space="preserve"> to the performance. Students will be given a required make up assignment for the performance. </w:t>
      </w:r>
      <w:r w:rsidRPr="006406B1">
        <w:rPr>
          <w:b/>
          <w:bCs/>
          <w:i/>
        </w:rPr>
        <w:t>This assignment is due one week of the concert date, and failure to complete this assignment will result in loss of per</w:t>
      </w:r>
      <w:r w:rsidR="00EA491C">
        <w:rPr>
          <w:b/>
          <w:bCs/>
          <w:i/>
        </w:rPr>
        <w:t>formance points.</w:t>
      </w:r>
    </w:p>
    <w:p w14:paraId="700041F8" w14:textId="3546FB8A" w:rsidR="00B445A6" w:rsidRPr="00EA491C" w:rsidRDefault="00AC446F" w:rsidP="00CC3BEF">
      <w:pPr>
        <w:pStyle w:val="ListParagraph"/>
        <w:numPr>
          <w:ilvl w:val="0"/>
          <w:numId w:val="10"/>
        </w:numPr>
        <w:rPr>
          <w:bCs/>
        </w:rPr>
      </w:pPr>
      <w:r w:rsidRPr="006406B1">
        <w:rPr>
          <w:b/>
          <w:bCs/>
        </w:rPr>
        <w:t>Unexcused Performance Absences:</w:t>
      </w:r>
      <w:r w:rsidRPr="006406B1">
        <w:rPr>
          <w:bCs/>
        </w:rPr>
        <w:t xml:space="preserve"> If a student has an unexcused absence from the performance, it will result in a full loss of performance points. Students will be given a required make up assignment for the performance. </w:t>
      </w:r>
      <w:r w:rsidRPr="006406B1">
        <w:rPr>
          <w:b/>
          <w:bCs/>
          <w:i/>
        </w:rPr>
        <w:t>This assignment is due within one week of the concert date</w:t>
      </w:r>
      <w:r w:rsidRPr="006406B1">
        <w:rPr>
          <w:bCs/>
        </w:rPr>
        <w:t xml:space="preserve">. </w:t>
      </w:r>
      <w:r w:rsidRPr="006406B1">
        <w:rPr>
          <w:b/>
          <w:bCs/>
          <w:i/>
        </w:rPr>
        <w:t>This make up assignment will only receive hal</w:t>
      </w:r>
      <w:r w:rsidR="0097544B" w:rsidRPr="006406B1">
        <w:rPr>
          <w:b/>
          <w:bCs/>
          <w:i/>
        </w:rPr>
        <w:t xml:space="preserve">f the performance grade credit and failure to complete this assignment will result in loss of </w:t>
      </w:r>
      <w:r w:rsidR="00F22282" w:rsidRPr="006406B1">
        <w:rPr>
          <w:b/>
          <w:bCs/>
          <w:i/>
        </w:rPr>
        <w:t>performance</w:t>
      </w:r>
      <w:r w:rsidR="00EA491C">
        <w:rPr>
          <w:b/>
          <w:bCs/>
          <w:i/>
        </w:rPr>
        <w:t xml:space="preserve"> points.</w:t>
      </w:r>
    </w:p>
    <w:p w14:paraId="29C7CE9C" w14:textId="0F0E9CE9" w:rsidR="005B038E" w:rsidRPr="00EA491C" w:rsidRDefault="0020529D" w:rsidP="00EA491C">
      <w:pPr>
        <w:rPr>
          <w:rFonts w:ascii="Corbel" w:hAnsi="Corbel"/>
          <w:b/>
        </w:rPr>
      </w:pPr>
      <w:r w:rsidRPr="00EA491C">
        <w:rPr>
          <w:rFonts w:ascii="Corbel" w:hAnsi="Corbel"/>
        </w:rPr>
        <w:t xml:space="preserve"> </w:t>
      </w:r>
    </w:p>
    <w:sectPr w:rsidR="005B038E" w:rsidRPr="00EA491C" w:rsidSect="001A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6F4B"/>
    <w:multiLevelType w:val="hybridMultilevel"/>
    <w:tmpl w:val="D9EC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A370A"/>
    <w:multiLevelType w:val="hybridMultilevel"/>
    <w:tmpl w:val="6C34A9B6"/>
    <w:lvl w:ilvl="0" w:tplc="0B841686">
      <w:start w:val="2016"/>
      <w:numFmt w:val="bullet"/>
      <w:lvlText w:val="-"/>
      <w:lvlJc w:val="left"/>
      <w:pPr>
        <w:ind w:left="720" w:hanging="360"/>
      </w:pPr>
      <w:rPr>
        <w:rFonts w:ascii="Corbel" w:eastAsiaTheme="minorHAnsi"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A2EB5"/>
    <w:multiLevelType w:val="hybridMultilevel"/>
    <w:tmpl w:val="2A8A7D7E"/>
    <w:lvl w:ilvl="0" w:tplc="0B841686">
      <w:start w:val="2016"/>
      <w:numFmt w:val="bullet"/>
      <w:lvlText w:val="-"/>
      <w:lvlJc w:val="left"/>
      <w:pPr>
        <w:ind w:left="720" w:hanging="360"/>
      </w:pPr>
      <w:rPr>
        <w:rFonts w:ascii="Corbel" w:eastAsiaTheme="minorHAnsi"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61747"/>
    <w:multiLevelType w:val="hybridMultilevel"/>
    <w:tmpl w:val="566ABB36"/>
    <w:lvl w:ilvl="0" w:tplc="0B841686">
      <w:start w:val="2016"/>
      <w:numFmt w:val="bullet"/>
      <w:lvlText w:val="-"/>
      <w:lvlJc w:val="left"/>
      <w:pPr>
        <w:ind w:left="360" w:hanging="360"/>
      </w:pPr>
      <w:rPr>
        <w:rFonts w:ascii="Corbel" w:eastAsiaTheme="minorHAnsi" w:hAnsi="Corbe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61332B"/>
    <w:multiLevelType w:val="hybridMultilevel"/>
    <w:tmpl w:val="75827782"/>
    <w:lvl w:ilvl="0" w:tplc="7F42A9D2">
      <w:start w:val="2016"/>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B3941"/>
    <w:multiLevelType w:val="hybridMultilevel"/>
    <w:tmpl w:val="C09A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C66C8"/>
    <w:multiLevelType w:val="hybridMultilevel"/>
    <w:tmpl w:val="E4D41EDC"/>
    <w:lvl w:ilvl="0" w:tplc="0B841686">
      <w:start w:val="2016"/>
      <w:numFmt w:val="bullet"/>
      <w:lvlText w:val="-"/>
      <w:lvlJc w:val="left"/>
      <w:pPr>
        <w:ind w:left="720" w:hanging="360"/>
      </w:pPr>
      <w:rPr>
        <w:rFonts w:ascii="Corbel" w:eastAsiaTheme="minorHAnsi"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31548"/>
    <w:multiLevelType w:val="hybridMultilevel"/>
    <w:tmpl w:val="51BC3176"/>
    <w:lvl w:ilvl="0" w:tplc="0B841686">
      <w:start w:val="2016"/>
      <w:numFmt w:val="bullet"/>
      <w:lvlText w:val="-"/>
      <w:lvlJc w:val="left"/>
      <w:pPr>
        <w:ind w:left="1440" w:hanging="360"/>
      </w:pPr>
      <w:rPr>
        <w:rFonts w:ascii="Corbel" w:eastAsiaTheme="minorHAnsi" w:hAnsi="Corbe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96727D"/>
    <w:multiLevelType w:val="hybridMultilevel"/>
    <w:tmpl w:val="DF94E7F6"/>
    <w:lvl w:ilvl="0" w:tplc="0B841686">
      <w:start w:val="2016"/>
      <w:numFmt w:val="bullet"/>
      <w:lvlText w:val="-"/>
      <w:lvlJc w:val="left"/>
      <w:pPr>
        <w:ind w:left="720" w:hanging="360"/>
      </w:pPr>
      <w:rPr>
        <w:rFonts w:ascii="Corbel" w:eastAsiaTheme="minorHAnsi" w:hAnsi="Corbe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1730AF"/>
    <w:multiLevelType w:val="hybridMultilevel"/>
    <w:tmpl w:val="6E5A0B3E"/>
    <w:lvl w:ilvl="0" w:tplc="E850D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186231"/>
    <w:multiLevelType w:val="multilevel"/>
    <w:tmpl w:val="64AC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0C7E6F"/>
    <w:multiLevelType w:val="hybridMultilevel"/>
    <w:tmpl w:val="5D422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E63CD"/>
    <w:multiLevelType w:val="multilevel"/>
    <w:tmpl w:val="F4863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821A4E"/>
    <w:multiLevelType w:val="hybridMultilevel"/>
    <w:tmpl w:val="5F9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83BA1"/>
    <w:multiLevelType w:val="hybridMultilevel"/>
    <w:tmpl w:val="7BEA620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5"/>
  </w:num>
  <w:num w:numId="6">
    <w:abstractNumId w:val="2"/>
  </w:num>
  <w:num w:numId="7">
    <w:abstractNumId w:val="6"/>
  </w:num>
  <w:num w:numId="8">
    <w:abstractNumId w:val="1"/>
  </w:num>
  <w:num w:numId="9">
    <w:abstractNumId w:val="11"/>
  </w:num>
  <w:num w:numId="10">
    <w:abstractNumId w:val="8"/>
  </w:num>
  <w:num w:numId="11">
    <w:abstractNumId w:val="7"/>
  </w:num>
  <w:num w:numId="12">
    <w:abstractNumId w:val="13"/>
  </w:num>
  <w:num w:numId="13">
    <w:abstractNumId w:val="10"/>
  </w:num>
  <w:num w:numId="14">
    <w:abstractNumId w:val="12"/>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7D"/>
    <w:rsid w:val="0003364C"/>
    <w:rsid w:val="0003417F"/>
    <w:rsid w:val="00052FD9"/>
    <w:rsid w:val="00073D10"/>
    <w:rsid w:val="00085D06"/>
    <w:rsid w:val="00095395"/>
    <w:rsid w:val="001020E6"/>
    <w:rsid w:val="0015030F"/>
    <w:rsid w:val="001539A6"/>
    <w:rsid w:val="001567DE"/>
    <w:rsid w:val="00166318"/>
    <w:rsid w:val="00167668"/>
    <w:rsid w:val="001A1553"/>
    <w:rsid w:val="001A33DA"/>
    <w:rsid w:val="001A5DEE"/>
    <w:rsid w:val="001A7B06"/>
    <w:rsid w:val="001E67BF"/>
    <w:rsid w:val="0020529D"/>
    <w:rsid w:val="0025708A"/>
    <w:rsid w:val="002B7B65"/>
    <w:rsid w:val="002E1755"/>
    <w:rsid w:val="002F7984"/>
    <w:rsid w:val="0030780C"/>
    <w:rsid w:val="00320320"/>
    <w:rsid w:val="00336037"/>
    <w:rsid w:val="003405E2"/>
    <w:rsid w:val="003748F0"/>
    <w:rsid w:val="00381303"/>
    <w:rsid w:val="003A057D"/>
    <w:rsid w:val="003B1D90"/>
    <w:rsid w:val="003F21D6"/>
    <w:rsid w:val="00420560"/>
    <w:rsid w:val="004B34DF"/>
    <w:rsid w:val="004F7F7D"/>
    <w:rsid w:val="00504584"/>
    <w:rsid w:val="005241F3"/>
    <w:rsid w:val="005301B7"/>
    <w:rsid w:val="0054562F"/>
    <w:rsid w:val="00567296"/>
    <w:rsid w:val="00584F97"/>
    <w:rsid w:val="005A15AF"/>
    <w:rsid w:val="005B038E"/>
    <w:rsid w:val="005B64D6"/>
    <w:rsid w:val="005B7A9A"/>
    <w:rsid w:val="005D334E"/>
    <w:rsid w:val="005F266B"/>
    <w:rsid w:val="006150D0"/>
    <w:rsid w:val="0063501B"/>
    <w:rsid w:val="006406B1"/>
    <w:rsid w:val="00657C0A"/>
    <w:rsid w:val="00664F77"/>
    <w:rsid w:val="00693E2E"/>
    <w:rsid w:val="006942AD"/>
    <w:rsid w:val="006A4F36"/>
    <w:rsid w:val="006D0BAD"/>
    <w:rsid w:val="00740CC6"/>
    <w:rsid w:val="00750F8E"/>
    <w:rsid w:val="0076155B"/>
    <w:rsid w:val="00777F35"/>
    <w:rsid w:val="007C16FA"/>
    <w:rsid w:val="007E6923"/>
    <w:rsid w:val="00834BE9"/>
    <w:rsid w:val="00835DE2"/>
    <w:rsid w:val="00890130"/>
    <w:rsid w:val="008D18CB"/>
    <w:rsid w:val="00906338"/>
    <w:rsid w:val="009119F8"/>
    <w:rsid w:val="0091390C"/>
    <w:rsid w:val="00931F1B"/>
    <w:rsid w:val="00947596"/>
    <w:rsid w:val="00950490"/>
    <w:rsid w:val="00957A85"/>
    <w:rsid w:val="0097544B"/>
    <w:rsid w:val="009B2BB0"/>
    <w:rsid w:val="00A12CDE"/>
    <w:rsid w:val="00A20ED6"/>
    <w:rsid w:val="00A4357B"/>
    <w:rsid w:val="00A55460"/>
    <w:rsid w:val="00A606F0"/>
    <w:rsid w:val="00AA245E"/>
    <w:rsid w:val="00AB75A3"/>
    <w:rsid w:val="00AC0DA3"/>
    <w:rsid w:val="00AC446F"/>
    <w:rsid w:val="00AD1EFC"/>
    <w:rsid w:val="00AD26FC"/>
    <w:rsid w:val="00AD747A"/>
    <w:rsid w:val="00B01EA5"/>
    <w:rsid w:val="00B13E87"/>
    <w:rsid w:val="00B445A6"/>
    <w:rsid w:val="00B75E9D"/>
    <w:rsid w:val="00BC41E9"/>
    <w:rsid w:val="00BD2A77"/>
    <w:rsid w:val="00C04AFF"/>
    <w:rsid w:val="00C11D88"/>
    <w:rsid w:val="00C1511D"/>
    <w:rsid w:val="00C709A0"/>
    <w:rsid w:val="00C7476D"/>
    <w:rsid w:val="00C93EA1"/>
    <w:rsid w:val="00CB50BF"/>
    <w:rsid w:val="00CC3BEF"/>
    <w:rsid w:val="00D36BCB"/>
    <w:rsid w:val="00D47D44"/>
    <w:rsid w:val="00DA76BB"/>
    <w:rsid w:val="00DF25C1"/>
    <w:rsid w:val="00E15EAE"/>
    <w:rsid w:val="00EA491C"/>
    <w:rsid w:val="00EC7912"/>
    <w:rsid w:val="00F22282"/>
    <w:rsid w:val="00F5171B"/>
    <w:rsid w:val="00FA6D37"/>
    <w:rsid w:val="00FC5798"/>
    <w:rsid w:val="00FE3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B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511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0E6"/>
    <w:rPr>
      <w:color w:val="0563C1" w:themeColor="hyperlink"/>
      <w:u w:val="single"/>
    </w:rPr>
  </w:style>
  <w:style w:type="character" w:styleId="FollowedHyperlink">
    <w:name w:val="FollowedHyperlink"/>
    <w:basedOn w:val="DefaultParagraphFont"/>
    <w:uiPriority w:val="99"/>
    <w:semiHidden/>
    <w:unhideWhenUsed/>
    <w:rsid w:val="001020E6"/>
    <w:rPr>
      <w:color w:val="954F72" w:themeColor="followedHyperlink"/>
      <w:u w:val="single"/>
    </w:rPr>
  </w:style>
  <w:style w:type="paragraph" w:styleId="ListParagraph">
    <w:name w:val="List Paragraph"/>
    <w:basedOn w:val="Normal"/>
    <w:uiPriority w:val="34"/>
    <w:qFormat/>
    <w:rsid w:val="003B1D90"/>
    <w:pPr>
      <w:ind w:left="720"/>
      <w:contextualSpacing/>
    </w:pPr>
  </w:style>
  <w:style w:type="character" w:customStyle="1" w:styleId="Heading3Char">
    <w:name w:val="Heading 3 Char"/>
    <w:basedOn w:val="DefaultParagraphFont"/>
    <w:link w:val="Heading3"/>
    <w:uiPriority w:val="9"/>
    <w:rsid w:val="00C1511D"/>
    <w:rPr>
      <w:rFonts w:ascii="Times New Roman" w:hAnsi="Times New Roman" w:cs="Times New Roman"/>
      <w:b/>
      <w:bCs/>
      <w:sz w:val="27"/>
      <w:szCs w:val="27"/>
    </w:rPr>
  </w:style>
  <w:style w:type="paragraph" w:styleId="NormalWeb">
    <w:name w:val="Normal (Web)"/>
    <w:basedOn w:val="Normal"/>
    <w:uiPriority w:val="99"/>
    <w:semiHidden/>
    <w:unhideWhenUsed/>
    <w:rsid w:val="00C1511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36BCB"/>
  </w:style>
  <w:style w:type="paragraph" w:styleId="BalloonText">
    <w:name w:val="Balloon Text"/>
    <w:basedOn w:val="Normal"/>
    <w:link w:val="BalloonTextChar"/>
    <w:uiPriority w:val="99"/>
    <w:semiHidden/>
    <w:unhideWhenUsed/>
    <w:rsid w:val="00B75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E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511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0E6"/>
    <w:rPr>
      <w:color w:val="0563C1" w:themeColor="hyperlink"/>
      <w:u w:val="single"/>
    </w:rPr>
  </w:style>
  <w:style w:type="character" w:styleId="FollowedHyperlink">
    <w:name w:val="FollowedHyperlink"/>
    <w:basedOn w:val="DefaultParagraphFont"/>
    <w:uiPriority w:val="99"/>
    <w:semiHidden/>
    <w:unhideWhenUsed/>
    <w:rsid w:val="001020E6"/>
    <w:rPr>
      <w:color w:val="954F72" w:themeColor="followedHyperlink"/>
      <w:u w:val="single"/>
    </w:rPr>
  </w:style>
  <w:style w:type="paragraph" w:styleId="ListParagraph">
    <w:name w:val="List Paragraph"/>
    <w:basedOn w:val="Normal"/>
    <w:uiPriority w:val="34"/>
    <w:qFormat/>
    <w:rsid w:val="003B1D90"/>
    <w:pPr>
      <w:ind w:left="720"/>
      <w:contextualSpacing/>
    </w:pPr>
  </w:style>
  <w:style w:type="character" w:customStyle="1" w:styleId="Heading3Char">
    <w:name w:val="Heading 3 Char"/>
    <w:basedOn w:val="DefaultParagraphFont"/>
    <w:link w:val="Heading3"/>
    <w:uiPriority w:val="9"/>
    <w:rsid w:val="00C1511D"/>
    <w:rPr>
      <w:rFonts w:ascii="Times New Roman" w:hAnsi="Times New Roman" w:cs="Times New Roman"/>
      <w:b/>
      <w:bCs/>
      <w:sz w:val="27"/>
      <w:szCs w:val="27"/>
    </w:rPr>
  </w:style>
  <w:style w:type="paragraph" w:styleId="NormalWeb">
    <w:name w:val="Normal (Web)"/>
    <w:basedOn w:val="Normal"/>
    <w:uiPriority w:val="99"/>
    <w:semiHidden/>
    <w:unhideWhenUsed/>
    <w:rsid w:val="00C1511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36BCB"/>
  </w:style>
  <w:style w:type="paragraph" w:styleId="BalloonText">
    <w:name w:val="Balloon Text"/>
    <w:basedOn w:val="Normal"/>
    <w:link w:val="BalloonTextChar"/>
    <w:uiPriority w:val="99"/>
    <w:semiHidden/>
    <w:unhideWhenUsed/>
    <w:rsid w:val="00B75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E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7024">
      <w:bodyDiv w:val="1"/>
      <w:marLeft w:val="0"/>
      <w:marRight w:val="0"/>
      <w:marTop w:val="0"/>
      <w:marBottom w:val="0"/>
      <w:divBdr>
        <w:top w:val="none" w:sz="0" w:space="0" w:color="auto"/>
        <w:left w:val="none" w:sz="0" w:space="0" w:color="auto"/>
        <w:bottom w:val="none" w:sz="0" w:space="0" w:color="auto"/>
        <w:right w:val="none" w:sz="0" w:space="0" w:color="auto"/>
      </w:divBdr>
    </w:div>
    <w:div w:id="862278791">
      <w:bodyDiv w:val="1"/>
      <w:marLeft w:val="0"/>
      <w:marRight w:val="0"/>
      <w:marTop w:val="0"/>
      <w:marBottom w:val="0"/>
      <w:divBdr>
        <w:top w:val="none" w:sz="0" w:space="0" w:color="auto"/>
        <w:left w:val="none" w:sz="0" w:space="0" w:color="auto"/>
        <w:bottom w:val="none" w:sz="0" w:space="0" w:color="auto"/>
        <w:right w:val="none" w:sz="0" w:space="0" w:color="auto"/>
      </w:divBdr>
    </w:div>
    <w:div w:id="1895578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bgrimm@ncmc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Middle School</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R. Clock</dc:creator>
  <cp:keywords/>
  <dc:description/>
  <cp:lastModifiedBy>Grimm Brianna</cp:lastModifiedBy>
  <cp:revision>3</cp:revision>
  <cp:lastPrinted>2019-09-04T11:04:00Z</cp:lastPrinted>
  <dcterms:created xsi:type="dcterms:W3CDTF">2019-09-02T18:06:00Z</dcterms:created>
  <dcterms:modified xsi:type="dcterms:W3CDTF">2019-09-04T11:08:00Z</dcterms:modified>
</cp:coreProperties>
</file>